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la data di svolgimento della rilevazione nel formato gg/mm/</w:t>
      </w:r>
      <w:proofErr w:type="spellStart"/>
      <w:r w:rsidRPr="0041405A">
        <w:rPr>
          <w:rFonts w:ascii="Titillium" w:hAnsi="Titillium"/>
          <w:sz w:val="20"/>
          <w:szCs w:val="20"/>
        </w:rPr>
        <w:t>aaaa</w:t>
      </w:r>
      <w:proofErr w:type="spellEnd"/>
      <w:r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4405B1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R</w:t>
      </w:r>
      <w:r w:rsidR="00FC7906" w:rsidRPr="0041405A">
        <w:rPr>
          <w:rFonts w:ascii="Titillium" w:hAnsi="Titillium"/>
          <w:sz w:val="20"/>
          <w:szCs w:val="20"/>
        </w:rPr>
        <w:t>ilevazione</w:t>
      </w:r>
      <w:r>
        <w:rPr>
          <w:rFonts w:ascii="Titillium" w:hAnsi="Titillium"/>
          <w:sz w:val="20"/>
          <w:szCs w:val="20"/>
        </w:rPr>
        <w:t xml:space="preserve"> svolta dal 15.6.2021 al 25.6.2021</w:t>
      </w:r>
      <w:r w:rsidR="00955140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Pr="0041405A" w:rsidRDefault="004405B1" w:rsidP="004405B1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>l procedimento e le modalità seguite per condurre la rilevazione</w:t>
      </w:r>
      <w:r>
        <w:rPr>
          <w:rFonts w:ascii="Titillium" w:hAnsi="Titillium"/>
          <w:sz w:val="20"/>
          <w:szCs w:val="20"/>
        </w:rPr>
        <w:t xml:space="preserve"> sono consistiti nella </w:t>
      </w:r>
      <w:r w:rsidR="0048249A"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="0048249A"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27B23" w:rsidRPr="004405B1" w:rsidRDefault="004405B1">
      <w:pPr>
        <w:spacing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Il sito istituzionale richiede una profonda rivisitazione per adeguarlo alle vigenti disposizioni in materia di trasparenza amministrativa. A tale riguardo AMAIE S.p.A. ha deciso di avvalersi di un software apposito per la realizzazione di un portale trasparenza conforme a tali disposizioni.</w:t>
      </w:r>
      <w:bookmarkStart w:id="0" w:name="_GoBack"/>
      <w:bookmarkEnd w:id="0"/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sectPr w:rsidR="00C27B23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EE3" w:rsidRDefault="00636EE3">
      <w:pPr>
        <w:spacing w:after="0" w:line="240" w:lineRule="auto"/>
      </w:pPr>
      <w:r>
        <w:separator/>
      </w:r>
    </w:p>
  </w:endnote>
  <w:endnote w:type="continuationSeparator" w:id="0">
    <w:p w:rsidR="00636EE3" w:rsidRDefault="0063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EE3" w:rsidRDefault="00636EE3">
      <w:pPr>
        <w:spacing w:after="0" w:line="240" w:lineRule="auto"/>
      </w:pPr>
      <w:r>
        <w:separator/>
      </w:r>
    </w:p>
  </w:footnote>
  <w:footnote w:type="continuationSeparator" w:id="0">
    <w:p w:rsidR="00636EE3" w:rsidRDefault="0063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040F20"/>
    <w:rsid w:val="000F2C0E"/>
    <w:rsid w:val="0016468A"/>
    <w:rsid w:val="0024134D"/>
    <w:rsid w:val="002C572E"/>
    <w:rsid w:val="003E1CF5"/>
    <w:rsid w:val="0041405A"/>
    <w:rsid w:val="00416AD0"/>
    <w:rsid w:val="004405B1"/>
    <w:rsid w:val="0048249A"/>
    <w:rsid w:val="004833D5"/>
    <w:rsid w:val="004F18CD"/>
    <w:rsid w:val="0060106A"/>
    <w:rsid w:val="00636EE3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Luca Dentis</cp:lastModifiedBy>
  <cp:revision>27</cp:revision>
  <cp:lastPrinted>2018-02-28T15:30:00Z</cp:lastPrinted>
  <dcterms:created xsi:type="dcterms:W3CDTF">2013-12-19T15:41:00Z</dcterms:created>
  <dcterms:modified xsi:type="dcterms:W3CDTF">2021-06-29T07:49:00Z</dcterms:modified>
</cp:coreProperties>
</file>